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heme="majorEastAsia" w:hAnsiTheme="majorEastAsia" w:eastAsiaTheme="majorEastAsia"/>
          <w:b/>
          <w:color w:val="333333"/>
          <w:sz w:val="44"/>
          <w:szCs w:val="44"/>
          <w:shd w:val="clear" w:color="auto" w:fill="FFFFFF"/>
        </w:rPr>
      </w:pPr>
      <w:r>
        <w:rPr>
          <w:sz w:val="3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12700</wp:posOffset>
                </wp:positionV>
                <wp:extent cx="5527675" cy="0"/>
                <wp:effectExtent l="0" t="4445" r="6350" b="5080"/>
                <wp:wrapNone/>
                <wp:docPr id="1" name="直线 2"/>
                <wp:cNvGraphicFramePr/>
                <a:graphic xmlns:a="http://schemas.openxmlformats.org/drawingml/2006/main">
                  <a:graphicData uri="http://schemas.microsoft.com/office/word/2010/wordprocessingShape">
                    <wps:wsp>
                      <wps:cNvCnPr/>
                      <wps:spPr>
                        <a:xfrm flipV="1">
                          <a:off x="0" y="0"/>
                          <a:ext cx="552767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65pt;margin-top:1pt;height:0pt;width:435.25pt;z-index:251658240;mso-width-relative:page;mso-height-relative:page;" filled="f" stroked="t" coordsize="21600,21600" o:gfxdata="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N2uV9MAAAAFAQAADwAAAAAAAAABACAAAAAi&#10;AAAAZHJzL2Rvd25yZXYueG1sUEsBAhQAFAAAAAgAh07iQKyoBEHWAQAAlwMAAA4AAAAAAAAAAQAg&#10;AAAAIgEAAGRycy9lMm9Eb2MueG1sUEsFBgAAAAAGAAYAWQEAAGoFAAAAAA==&#10;">
                <v:fill on="f" focussize="0,0"/>
                <v:stroke color="#FF0000" joinstyle="round"/>
                <v:imagedata o:title=""/>
                <o:lock v:ext="edit" aspectratio="f"/>
              </v:line>
            </w:pict>
          </mc:Fallback>
        </mc:AlternateContent>
      </w:r>
    </w:p>
    <w:p>
      <w:pPr>
        <w:spacing w:line="578" w:lineRule="exact"/>
        <w:jc w:val="center"/>
        <w:rPr>
          <w:rFonts w:ascii="方正小标宋简体" w:hAnsi="宋体" w:eastAsia="方正小标宋简体" w:cs="宋体"/>
          <w:b/>
          <w:bCs/>
          <w:color w:val="333333"/>
          <w:sz w:val="44"/>
          <w:szCs w:val="44"/>
          <w:shd w:val="clear" w:color="auto" w:fill="FFFFFF"/>
        </w:rPr>
      </w:pPr>
      <w:r>
        <w:rPr>
          <w:rFonts w:hint="eastAsia" w:ascii="方正小标宋简体" w:hAnsi="宋体" w:eastAsia="方正小标宋简体" w:cs="宋体"/>
          <w:b/>
          <w:bCs/>
          <w:color w:val="333333"/>
          <w:sz w:val="44"/>
          <w:szCs w:val="44"/>
          <w:shd w:val="clear" w:color="auto" w:fill="FFFFFF"/>
        </w:rPr>
        <w:t>相互交流  取长补短</w:t>
      </w:r>
    </w:p>
    <w:p>
      <w:pPr>
        <w:spacing w:line="578" w:lineRule="exact"/>
        <w:jc w:val="center"/>
        <w:rPr>
          <w:rFonts w:ascii="方正小标宋简体" w:hAnsi="宋体" w:eastAsia="方正小标宋简体" w:cs="宋体"/>
          <w:b/>
          <w:bCs/>
          <w:color w:val="333333"/>
          <w:sz w:val="44"/>
          <w:szCs w:val="44"/>
          <w:shd w:val="clear" w:color="auto" w:fill="FFFFFF"/>
        </w:rPr>
      </w:pPr>
      <w:r>
        <w:rPr>
          <w:rFonts w:hint="eastAsia" w:ascii="方正小标宋简体" w:hAnsi="宋体" w:eastAsia="方正小标宋简体" w:cs="宋体"/>
          <w:b/>
          <w:bCs/>
          <w:color w:val="333333"/>
          <w:sz w:val="44"/>
          <w:szCs w:val="44"/>
          <w:shd w:val="clear" w:color="auto" w:fill="FFFFFF"/>
        </w:rPr>
        <w:t>第八巡回指导组经验交流会在我院召开</w:t>
      </w:r>
    </w:p>
    <w:p>
      <w:pPr>
        <w:spacing w:line="578" w:lineRule="exact"/>
        <w:rPr>
          <w:rFonts w:ascii="宋体" w:hAnsi="宋体" w:eastAsia="宋体" w:cs="宋体"/>
          <w:b/>
          <w:bCs/>
          <w:color w:val="333333"/>
          <w:sz w:val="44"/>
          <w:szCs w:val="44"/>
          <w:shd w:val="clear" w:color="auto" w:fill="FFFFFF"/>
        </w:rPr>
      </w:pPr>
    </w:p>
    <w:p>
      <w:pPr>
        <w:spacing w:line="578" w:lineRule="exact"/>
        <w:ind w:firstLine="640" w:firstLineChars="200"/>
        <w:rPr>
          <w:rFonts w:ascii="仿宋_GB2312" w:eastAsia="仿宋_GB2312"/>
          <w:sz w:val="32"/>
          <w:szCs w:val="32"/>
        </w:rPr>
      </w:pPr>
      <w:r>
        <w:rPr>
          <w:rFonts w:hint="eastAsia" w:ascii="仿宋_GB2312" w:eastAsia="仿宋_GB2312"/>
          <w:sz w:val="32"/>
          <w:szCs w:val="32"/>
        </w:rPr>
        <w:t>11月12日，第八巡回指导组主题教育经验交流会在我院召开。重点围绕我院主题教育开展情况进行现场观摩及经验交流。第八巡回指导组组长张宗贵、副组长罗安纯、成员卫柏江和柯昌硕以及市纪委第四监察室主任周红星等领导到会指导。第八巡回指导组所联系的市卫健委、市中医药管理局、市科技局、市中心医院、市疾控中心等10家单位参加了会议。会议由第八巡回指导组副组长罗安纯主持。</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会上，第八巡回指导组联系的10家单位观摩我院主题教育相关资料后，院党委书记黄中平作了主题教育工作经验交流发言，详细介绍了我院主题教育过程中的特色亮点、工作重点、和存在的差距及不足。</w:t>
      </w:r>
    </w:p>
    <w:p>
      <w:pPr>
        <w:rPr>
          <w:rFonts w:ascii="仿宋_GB2312" w:eastAsia="仿宋_GB2312"/>
          <w:b/>
          <w:bCs/>
          <w:sz w:val="32"/>
          <w:szCs w:val="32"/>
        </w:rPr>
      </w:pPr>
      <w:r>
        <w:rPr>
          <w:rFonts w:hint="eastAsia" w:ascii="仿宋_GB2312" w:eastAsia="仿宋_GB2312"/>
          <w:b/>
          <w:bCs/>
          <w:sz w:val="32"/>
          <w:szCs w:val="32"/>
          <w:lang w:eastAsia="zh-CN"/>
        </w:rPr>
        <w:t>图</w:t>
      </w:r>
      <w:r>
        <w:rPr>
          <w:rFonts w:hint="eastAsia" w:ascii="仿宋_GB2312" w:eastAsia="仿宋_GB2312"/>
          <w:b/>
          <w:bCs/>
          <w:sz w:val="32"/>
          <w:szCs w:val="32"/>
          <w:lang w:val="en-US" w:eastAsia="zh-CN"/>
        </w:rPr>
        <w:t>1-图3</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中平书记表示我院党委从主题教育一开始就注重强化组织领导，强化推动落实，坚持把学习教育、调查研究、检视问题、整改落实、围绕中心工作等5个方面始终贯穿于主题教育。接下来将持续强化理论学习，在全院上下唱响勇于担当的主旋律，对检视出的问题、群众反映的问题、调研提出的问题逐一研究，落实整改措施，解决一批遗留问题和制约医院发展的体制机制问题，真正做到为民服务解难题，谋求医院的高质量发展。</w:t>
      </w:r>
    </w:p>
    <w:p>
      <w:pPr>
        <w:rPr>
          <w:rFonts w:hint="default"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b/>
          <w:bCs/>
          <w:sz w:val="32"/>
          <w:szCs w:val="32"/>
        </w:rPr>
        <w:t xml:space="preserve"> </w:t>
      </w:r>
      <w:r>
        <w:rPr>
          <w:rFonts w:hint="eastAsia" w:ascii="仿宋_GB2312" w:eastAsia="仿宋_GB2312"/>
          <w:b/>
          <w:bCs/>
          <w:sz w:val="32"/>
          <w:szCs w:val="32"/>
          <w:lang w:eastAsia="zh-CN"/>
        </w:rPr>
        <w:t>图</w:t>
      </w:r>
      <w:r>
        <w:rPr>
          <w:rFonts w:hint="eastAsia" w:ascii="仿宋_GB2312" w:eastAsia="仿宋_GB2312"/>
          <w:b/>
          <w:bCs/>
          <w:sz w:val="32"/>
          <w:szCs w:val="32"/>
          <w:lang w:val="en-US" w:eastAsia="zh-CN"/>
        </w:rPr>
        <w:t>4、图5</w:t>
      </w:r>
      <w:bookmarkStart w:id="0" w:name="_GoBack"/>
      <w:bookmarkEnd w:id="0"/>
    </w:p>
    <w:p>
      <w:pPr>
        <w:spacing w:line="578" w:lineRule="exact"/>
        <w:ind w:firstLine="640" w:firstLineChars="200"/>
        <w:rPr>
          <w:rFonts w:ascii="仿宋_GB2312" w:eastAsia="仿宋_GB2312"/>
          <w:sz w:val="32"/>
          <w:szCs w:val="32"/>
        </w:rPr>
      </w:pPr>
      <w:r>
        <w:rPr>
          <w:rFonts w:hint="eastAsia" w:ascii="仿宋_GB2312" w:eastAsia="仿宋_GB2312"/>
          <w:sz w:val="32"/>
          <w:szCs w:val="32"/>
        </w:rPr>
        <w:t>第八巡回指导组组长张宗贵对我院主题教育工作给予了充分肯定，指出我院部署及时到位、调查研究直奔要害、检视问题深剖细挖、整改落实稳步推进。他强调，召开主题教育工作经验交流会是为了发扬成绩，补齐短板，同时为进一步扩大和巩固主题教育成果，各单位要相互交流、取长补短、启发思路、借鉴提高，经常开展“回头看”，确保步调整齐、共同推进主题教育全面展开、取得实效。</w:t>
      </w:r>
    </w:p>
    <w:p>
      <w:pPr>
        <w:spacing w:line="578" w:lineRule="exact"/>
        <w:ind w:firstLine="640" w:firstLineChars="200"/>
        <w:rPr>
          <w:sz w:val="32"/>
          <w:szCs w:val="32"/>
        </w:rPr>
      </w:pPr>
      <w:r>
        <w:rPr>
          <w:rFonts w:hint="eastAsia" w:ascii="仿宋_GB2312" w:eastAsia="仿宋_GB2312"/>
          <w:sz w:val="32"/>
          <w:szCs w:val="32"/>
        </w:rPr>
        <w:t>随后，张宗贵组长对接下来主题教育工作进行了安排部署，并提出三点要求。一要抓好专项整治工作。各单位要对照“8+8+2”专项整治项目认真查找问题，结合实际情况，主动认领、切实整改。针对市委下发的文件中关于贯彻落实习近平新时代中国特色社会主义思想和党中央决策部署置若罔闻，应付了事、弄虚作假、阳奉阴违等15项整治工作方案，要认真对照查分析，对存在的问题必须切实整改。同时结合单位实际上报X项专项整治情况。二要开好专题民主生活会。会前要精心准备，会上要达到红脸出汗、相互批评的目的，会后要对存在的问题认真梳理，确保整改到位。三要抓好软弱涣散党组织的整改工作。这是衡量主题教育成效的重要标尺，各有关单位务必抓好软弱涣散基层党组织的整改工作，确保按时摘帽消号。</w:t>
      </w:r>
    </w:p>
    <w:p>
      <w:pPr>
        <w:spacing w:line="578" w:lineRule="exact"/>
        <w:rPr>
          <w:sz w:val="32"/>
          <w:szCs w:val="32"/>
        </w:rPr>
      </w:pPr>
    </w:p>
    <w:p>
      <w:pPr>
        <w:spacing w:line="578" w:lineRule="exact"/>
        <w:rPr>
          <w:sz w:val="32"/>
          <w:szCs w:val="32"/>
        </w:rPr>
      </w:pPr>
    </w:p>
    <w:p>
      <w:pPr>
        <w:spacing w:line="578" w:lineRule="exact"/>
        <w:rPr>
          <w:sz w:val="32"/>
          <w:szCs w:val="32"/>
        </w:rPr>
      </w:pPr>
    </w:p>
    <w:p>
      <w:pPr>
        <w:spacing w:line="578" w:lineRule="exact"/>
        <w:rPr>
          <w:sz w:val="32"/>
          <w:szCs w:val="32"/>
        </w:rPr>
      </w:pPr>
    </w:p>
    <w:p>
      <w:pPr>
        <w:spacing w:line="578" w:lineRule="exact"/>
      </w:pPr>
    </w:p>
    <w:sectPr>
      <w:footerReference r:id="rId3" w:type="default"/>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7377"/>
    </w:sdtPr>
    <w:sdtEndPr>
      <w:rPr>
        <w:rFonts w:hint="eastAsia" w:ascii="仿宋_GB2312" w:eastAsia="仿宋_GB2312"/>
        <w:sz w:val="28"/>
        <w:szCs w:val="28"/>
      </w:rPr>
    </w:sdtEndPr>
    <w:sdtContent>
      <w:p>
        <w:pPr>
          <w:pStyle w:val="5"/>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4 -</w:t>
        </w:r>
        <w:r>
          <w:rPr>
            <w:rFonts w:hint="eastAsia" w:ascii="仿宋_GB2312" w:eastAsia="仿宋_GB2312"/>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254DD"/>
    <w:rsid w:val="00050BE3"/>
    <w:rsid w:val="00051652"/>
    <w:rsid w:val="000738AB"/>
    <w:rsid w:val="00074BD1"/>
    <w:rsid w:val="00092BE9"/>
    <w:rsid w:val="000E739D"/>
    <w:rsid w:val="000F32BD"/>
    <w:rsid w:val="00105B09"/>
    <w:rsid w:val="00124B46"/>
    <w:rsid w:val="00165331"/>
    <w:rsid w:val="001655E3"/>
    <w:rsid w:val="00171243"/>
    <w:rsid w:val="0017532E"/>
    <w:rsid w:val="001931FB"/>
    <w:rsid w:val="001C4D92"/>
    <w:rsid w:val="001F336F"/>
    <w:rsid w:val="001F5D4B"/>
    <w:rsid w:val="00205078"/>
    <w:rsid w:val="00206C82"/>
    <w:rsid w:val="002212E2"/>
    <w:rsid w:val="0026310C"/>
    <w:rsid w:val="00264D97"/>
    <w:rsid w:val="00270C7C"/>
    <w:rsid w:val="00272273"/>
    <w:rsid w:val="00272A6F"/>
    <w:rsid w:val="00275CD2"/>
    <w:rsid w:val="0028284A"/>
    <w:rsid w:val="002C4C31"/>
    <w:rsid w:val="002D11BC"/>
    <w:rsid w:val="002D63D4"/>
    <w:rsid w:val="00331EE8"/>
    <w:rsid w:val="003331BD"/>
    <w:rsid w:val="003513E8"/>
    <w:rsid w:val="00380655"/>
    <w:rsid w:val="003927EE"/>
    <w:rsid w:val="003958A7"/>
    <w:rsid w:val="003A2186"/>
    <w:rsid w:val="003A3510"/>
    <w:rsid w:val="003B0024"/>
    <w:rsid w:val="003C1B0C"/>
    <w:rsid w:val="003C46B3"/>
    <w:rsid w:val="003D3811"/>
    <w:rsid w:val="003D783D"/>
    <w:rsid w:val="003F4EAF"/>
    <w:rsid w:val="003F674B"/>
    <w:rsid w:val="0040191D"/>
    <w:rsid w:val="00401A80"/>
    <w:rsid w:val="00414ABA"/>
    <w:rsid w:val="00416F57"/>
    <w:rsid w:val="00425054"/>
    <w:rsid w:val="004540C3"/>
    <w:rsid w:val="00490364"/>
    <w:rsid w:val="00491500"/>
    <w:rsid w:val="0049464F"/>
    <w:rsid w:val="004955A7"/>
    <w:rsid w:val="004C7647"/>
    <w:rsid w:val="005111F0"/>
    <w:rsid w:val="00513B35"/>
    <w:rsid w:val="00525ADA"/>
    <w:rsid w:val="00541DDC"/>
    <w:rsid w:val="0054288C"/>
    <w:rsid w:val="00550049"/>
    <w:rsid w:val="00595781"/>
    <w:rsid w:val="005A0119"/>
    <w:rsid w:val="00603BEB"/>
    <w:rsid w:val="006232F5"/>
    <w:rsid w:val="00630ED2"/>
    <w:rsid w:val="006555EF"/>
    <w:rsid w:val="006A3A1C"/>
    <w:rsid w:val="006A4937"/>
    <w:rsid w:val="006B3D0F"/>
    <w:rsid w:val="006E7994"/>
    <w:rsid w:val="006F19A3"/>
    <w:rsid w:val="007049E3"/>
    <w:rsid w:val="007214FA"/>
    <w:rsid w:val="007258B0"/>
    <w:rsid w:val="007311BE"/>
    <w:rsid w:val="007456C7"/>
    <w:rsid w:val="00766403"/>
    <w:rsid w:val="007753F5"/>
    <w:rsid w:val="00777868"/>
    <w:rsid w:val="00784B03"/>
    <w:rsid w:val="00795862"/>
    <w:rsid w:val="007A0DBF"/>
    <w:rsid w:val="007A7BD6"/>
    <w:rsid w:val="007D6201"/>
    <w:rsid w:val="007D6A68"/>
    <w:rsid w:val="007E1906"/>
    <w:rsid w:val="007E624C"/>
    <w:rsid w:val="007F1D4E"/>
    <w:rsid w:val="007F4DBD"/>
    <w:rsid w:val="00801558"/>
    <w:rsid w:val="008274AA"/>
    <w:rsid w:val="0083709D"/>
    <w:rsid w:val="00852928"/>
    <w:rsid w:val="0086432F"/>
    <w:rsid w:val="00874FC1"/>
    <w:rsid w:val="0088651E"/>
    <w:rsid w:val="00923003"/>
    <w:rsid w:val="009353C3"/>
    <w:rsid w:val="009801A2"/>
    <w:rsid w:val="00981815"/>
    <w:rsid w:val="00997C53"/>
    <w:rsid w:val="009A3690"/>
    <w:rsid w:val="009A49FD"/>
    <w:rsid w:val="009B0B22"/>
    <w:rsid w:val="009B556A"/>
    <w:rsid w:val="009D7508"/>
    <w:rsid w:val="009F63B2"/>
    <w:rsid w:val="00A070F1"/>
    <w:rsid w:val="00A10693"/>
    <w:rsid w:val="00A514F6"/>
    <w:rsid w:val="00A65DC0"/>
    <w:rsid w:val="00A67EC1"/>
    <w:rsid w:val="00A7323C"/>
    <w:rsid w:val="00A81234"/>
    <w:rsid w:val="00A81787"/>
    <w:rsid w:val="00A86BBC"/>
    <w:rsid w:val="00A87D36"/>
    <w:rsid w:val="00AB4A65"/>
    <w:rsid w:val="00AC2657"/>
    <w:rsid w:val="00AD2DF5"/>
    <w:rsid w:val="00AD4EF4"/>
    <w:rsid w:val="00AE36E5"/>
    <w:rsid w:val="00AF6D40"/>
    <w:rsid w:val="00AF7746"/>
    <w:rsid w:val="00B04EA1"/>
    <w:rsid w:val="00B27390"/>
    <w:rsid w:val="00B34491"/>
    <w:rsid w:val="00B35F6D"/>
    <w:rsid w:val="00B45CFD"/>
    <w:rsid w:val="00B55694"/>
    <w:rsid w:val="00B957AB"/>
    <w:rsid w:val="00BB27E4"/>
    <w:rsid w:val="00BC2DE2"/>
    <w:rsid w:val="00BD17F1"/>
    <w:rsid w:val="00BE12B1"/>
    <w:rsid w:val="00C24BB9"/>
    <w:rsid w:val="00C24DD8"/>
    <w:rsid w:val="00C30DD5"/>
    <w:rsid w:val="00C4480F"/>
    <w:rsid w:val="00C6646A"/>
    <w:rsid w:val="00C67E3A"/>
    <w:rsid w:val="00CB6B49"/>
    <w:rsid w:val="00CD49FE"/>
    <w:rsid w:val="00CE3CC2"/>
    <w:rsid w:val="00CF567C"/>
    <w:rsid w:val="00D0070E"/>
    <w:rsid w:val="00D00ECF"/>
    <w:rsid w:val="00D41BC1"/>
    <w:rsid w:val="00D4309A"/>
    <w:rsid w:val="00D52B98"/>
    <w:rsid w:val="00DA2129"/>
    <w:rsid w:val="00DB6079"/>
    <w:rsid w:val="00DE43C7"/>
    <w:rsid w:val="00DF209F"/>
    <w:rsid w:val="00E0634E"/>
    <w:rsid w:val="00E32E38"/>
    <w:rsid w:val="00E336EA"/>
    <w:rsid w:val="00E448C5"/>
    <w:rsid w:val="00E51919"/>
    <w:rsid w:val="00E73B3D"/>
    <w:rsid w:val="00E73D77"/>
    <w:rsid w:val="00EA46A2"/>
    <w:rsid w:val="00EA5062"/>
    <w:rsid w:val="00EB2A9E"/>
    <w:rsid w:val="00EB5B6D"/>
    <w:rsid w:val="00ED5984"/>
    <w:rsid w:val="00ED7486"/>
    <w:rsid w:val="00EE26C7"/>
    <w:rsid w:val="00EF5B44"/>
    <w:rsid w:val="00F14D27"/>
    <w:rsid w:val="00F302F3"/>
    <w:rsid w:val="00F32F5F"/>
    <w:rsid w:val="00F4509B"/>
    <w:rsid w:val="00F62350"/>
    <w:rsid w:val="00F673F5"/>
    <w:rsid w:val="00F95061"/>
    <w:rsid w:val="00FB3872"/>
    <w:rsid w:val="063C4AFB"/>
    <w:rsid w:val="07EE48E9"/>
    <w:rsid w:val="0915042D"/>
    <w:rsid w:val="0A077DD2"/>
    <w:rsid w:val="0C4608F3"/>
    <w:rsid w:val="0C9544E5"/>
    <w:rsid w:val="14344524"/>
    <w:rsid w:val="17005D14"/>
    <w:rsid w:val="170F5F34"/>
    <w:rsid w:val="177E10BA"/>
    <w:rsid w:val="1C3740B0"/>
    <w:rsid w:val="1C7844D2"/>
    <w:rsid w:val="1D321012"/>
    <w:rsid w:val="1E5F65A2"/>
    <w:rsid w:val="1F0C4D84"/>
    <w:rsid w:val="229D741D"/>
    <w:rsid w:val="23742B63"/>
    <w:rsid w:val="249D7BC1"/>
    <w:rsid w:val="26D254DD"/>
    <w:rsid w:val="2B452C28"/>
    <w:rsid w:val="2CA9408F"/>
    <w:rsid w:val="2F733A7C"/>
    <w:rsid w:val="32AC51AC"/>
    <w:rsid w:val="33784D47"/>
    <w:rsid w:val="35EC7625"/>
    <w:rsid w:val="362845EA"/>
    <w:rsid w:val="396E39EA"/>
    <w:rsid w:val="3EF43F00"/>
    <w:rsid w:val="3F294847"/>
    <w:rsid w:val="41C54E3E"/>
    <w:rsid w:val="43BA785E"/>
    <w:rsid w:val="44582628"/>
    <w:rsid w:val="4721665E"/>
    <w:rsid w:val="4D00465E"/>
    <w:rsid w:val="4D455CD7"/>
    <w:rsid w:val="4F392F3B"/>
    <w:rsid w:val="506960C0"/>
    <w:rsid w:val="50CD769A"/>
    <w:rsid w:val="51F3566A"/>
    <w:rsid w:val="52307F72"/>
    <w:rsid w:val="53151CB4"/>
    <w:rsid w:val="5685019C"/>
    <w:rsid w:val="571824B4"/>
    <w:rsid w:val="5B26154B"/>
    <w:rsid w:val="5E3C7FAE"/>
    <w:rsid w:val="5F922583"/>
    <w:rsid w:val="610D5048"/>
    <w:rsid w:val="64260F3C"/>
    <w:rsid w:val="69476D71"/>
    <w:rsid w:val="6C47650F"/>
    <w:rsid w:val="6DAD4619"/>
    <w:rsid w:val="6F100332"/>
    <w:rsid w:val="6F1546E4"/>
    <w:rsid w:val="70F75774"/>
    <w:rsid w:val="72A67D9B"/>
    <w:rsid w:val="733D5683"/>
    <w:rsid w:val="76F60BF0"/>
    <w:rsid w:val="776D314A"/>
    <w:rsid w:val="78272A99"/>
    <w:rsid w:val="7B640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1"/>
    <w:uiPriority w:val="0"/>
    <w:rPr>
      <w:sz w:val="18"/>
      <w:szCs w:val="18"/>
    </w:r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99"/>
    <w:rPr>
      <w:rFonts w:asciiTheme="minorHAnsi" w:hAnsiTheme="minorHAnsi" w:eastAsiaTheme="minorEastAsia" w:cstheme="minorBidi"/>
      <w:kern w:val="2"/>
      <w:sz w:val="18"/>
      <w:szCs w:val="18"/>
    </w:rPr>
  </w:style>
  <w:style w:type="character" w:customStyle="1" w:styleId="11">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A2EC2-7D08-42B5-ADB1-609200A1A59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171</Words>
  <Characters>980</Characters>
  <Lines>8</Lines>
  <Paragraphs>2</Paragraphs>
  <TotalTime>1</TotalTime>
  <ScaleCrop>false</ScaleCrop>
  <LinksUpToDate>false</LinksUpToDate>
  <CharactersWithSpaces>1149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2019-11-07T02:48:00Z</dcterms:created>
  <dc:creator>apple</dc:creator>
  <cp:lastModifiedBy>apple</cp:lastModifiedBy>
  <cp:lastPrinted>2019-11-20T02:49:00Z</cp:lastPrinted>
  <dcterms:modified xsi:type="dcterms:W3CDTF">2019-11-20T08:14:00Z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